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vertAnchor="page" w:horzAnchor="page" w:leftFromText="141" w:rightFromText="141" w:tblpX="9981" w:tblpY="265"/>
        <w:tblW w:w="1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3"/>
      </w:tblGrid>
      <w:tr>
        <w:trPr>
          <w:trHeight w:val="1853" w:hRule="atLeast"/>
        </w:trPr>
        <w:tc>
          <w:tcPr>
            <w:tcW w:w="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Passport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photograph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Marianne" w:hAnsi="Marianne" w:cs="Arial"/>
          <w:sz w:val="18"/>
          <w:szCs w:val="18"/>
        </w:rPr>
      </w:pPr>
      <w:r/>
      <w:r>
        <w:rPr>
          <w:rFonts w:cs="Arial" w:ascii="Marianne" w:hAnsi="Marianne"/>
          <w:sz w:val="18"/>
          <w:szCs w:val="18"/>
        </w:rPr>
        <w:t xml:space="preserve">Application form for a provisional residence permit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under temporary protection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All requested information must be completed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personal information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7E62ACF">
                <wp:extent cx="118110" cy="104775"/>
                <wp:effectExtent l="0" t="0" r="15875" b="1079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7E62A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Male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FAD82A4">
                <wp:extent cx="118110" cy="104775"/>
                <wp:effectExtent l="0" t="0" r="15875" b="10795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FAD82A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Female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GIVEN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PLACE OF BIRTH 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RESIDENCE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 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contact information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E-MAIL 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TEL. No. 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arrival in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PASSPORT No. OR TRAVEL DOCUMENT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Calibri" w:ascii="Marianne" w:hAnsi="Marianne"/>
                <w:color w:val="000000" w:themeColor="text1"/>
                <w:sz w:val="18"/>
                <w:szCs w:val="18"/>
              </w:rPr>
              <w:t>OR, FAILING THAT, AN IDENTITY CARD (ex. INTERNAL PASSPORT)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ISSUING AUTHORITY 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VALID FROM_ _ / _ _ / _ _ _ _ TO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ENTRY IN FRANCE 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Have you ever been granted a residence document in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6546ABD">
                <wp:extent cx="118110" cy="104775"/>
                <wp:effectExtent l="0" t="0" r="15875" b="10795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6546AB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8AC950">
                <wp:extent cx="118110" cy="104775"/>
                <wp:effectExtent l="0" t="0" r="15875" b="10795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88AC95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  <w:br/>
        <w:t>If so, please indicate your foreign number (10 digit number) : _ _ _ _ _ _ _ _ _ _</w:t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situation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6C57BB0">
                <wp:extent cx="118110" cy="104775"/>
                <wp:effectExtent l="0" t="0" r="15875" b="10795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Single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110" cy="104775"/>
                <wp:effectExtent l="0" t="0" r="15875" b="10795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Married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6C57BB0">
                <wp:extent cx="118110" cy="104775"/>
                <wp:effectExtent l="0" t="0" r="15875" b="10795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Spouse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110" cy="104775"/>
                <wp:effectExtent l="0" t="0" r="15875" b="10795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Widowed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FA75AD6">
                <wp:extent cx="118110" cy="104775"/>
                <wp:effectExtent l="0" t="0" r="15875" b="10795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FA75AD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Divorced/separated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44" w:hRule="atLeast"/>
        </w:trPr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RESIDENCE OF THE SPOUSE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CURRENT ADDRESS OF RESIDENCE OF THE SPOUSE (IF DIFFERENT)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MARRIAGE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DEATH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COMMENCEMENT OF THE COHABITATION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Has your spouse already been granted a residence document in France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38A2A82">
                <wp:extent cx="118110" cy="104775"/>
                <wp:effectExtent l="0" t="0" r="15875" b="10795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38A2A8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C712C51">
                <wp:extent cx="118110" cy="104775"/>
                <wp:effectExtent l="0" t="0" r="15875" b="10795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C712C5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If so, please indicate his/her foreign number (10 digit number)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children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"/>
        <w:gridCol w:w="1336"/>
        <w:gridCol w:w="1527"/>
        <w:gridCol w:w="1178"/>
        <w:gridCol w:w="1207"/>
        <w:gridCol w:w="1207"/>
        <w:gridCol w:w="2391"/>
      </w:tblGrid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Presence in France (yes/no)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Passport number or identity document (if applicable and if present in France) </w:t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Other members of your family in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89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5"/>
        <w:gridCol w:w="1275"/>
        <w:gridCol w:w="1581"/>
        <w:gridCol w:w="1526"/>
        <w:gridCol w:w="1116"/>
        <w:gridCol w:w="1138"/>
        <w:gridCol w:w="1142"/>
      </w:tblGrid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entry in France</w:t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in the European Union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Do you have family members currently in other European Union member states or associated states (Iceland, Lichtenstein, Norway, Switzerland) ? If so, can you fill in the table below 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"/>
        <w:gridCol w:w="1213"/>
        <w:gridCol w:w="1580"/>
        <w:gridCol w:w="1556"/>
        <w:gridCol w:w="942"/>
        <w:gridCol w:w="937"/>
        <w:gridCol w:w="1052"/>
        <w:gridCol w:w="2248"/>
      </w:tblGrid>
      <w:tr>
        <w:trPr/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9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9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Host country</w:t>
            </w:r>
          </w:p>
        </w:tc>
        <w:tc>
          <w:tcPr>
            <w:tcW w:w="22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Beneficiary of temporary protection (YES/NO)</w:t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work status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Are you currently employed in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15875" b="10795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15875" b="10795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If so 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NAME OF THE CURRENT EMPLOYER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THE CURRENT EMPLOYER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Has your employer requested a work permit from the 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main d‘œuvre étrangère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 service («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foreign labour service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)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4CBB86E2">
                <wp:extent cx="118110" cy="104775"/>
                <wp:effectExtent l="0" t="0" r="15875" b="10795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CBB86E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15875" b="10795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Your eligibility for temporary protection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Please tick the box that desribes your situation 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15875" b="10795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1. You are a Ukrainian citizen and you were residing in Ukraine before 24 February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;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15875" b="10795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You are not a Ukrainian national and you benefit from international protection or equivalent national protection in Ukraine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15875" b="10795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3.</w:t>
      </w:r>
      <w:r>
        <w:rPr/>
        <w:t xml:space="preserve"> </w:t>
      </w:r>
      <w:r>
        <w:rPr>
          <w:rFonts w:cs="Arial" w:ascii="Marianne" w:hAnsi="Marianne"/>
          <w:sz w:val="18"/>
          <w:szCs w:val="18"/>
        </w:rPr>
        <w:t>You are a family member of a Ukrainian national referred to in points 1 or 2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D353D4A">
                <wp:extent cx="118110" cy="104775"/>
                <wp:effectExtent l="0" t="0" r="15875" b="10795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D353D4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4. You are not a Ukrainian national and you hold a valid permanent residence permit issued in accordance with Ukranian law</w:t>
      </w:r>
      <w:r>
        <w:rPr>
          <w:rFonts w:cs="Calibri"/>
          <w:sz w:val="18"/>
          <w:szCs w:val="18"/>
        </w:rPr>
        <w:t>.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I, the undersigned, ............................................................ certify that the information in this form is complete and accurate in relation to my personal situation.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Signed in XXX, on XXX </w:t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of the applicant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928C1AA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1928C1A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For official use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Additional information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Is the applicant unfavourably known in police files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8C10C8C">
                <wp:extent cx="118110" cy="104775"/>
                <wp:effectExtent l="0" t="0" r="15875" b="10795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110" cy="104775"/>
                <wp:effectExtent l="0" t="0" r="15875" b="10795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Are the applicant or his/her minor children in a vulnerable situation or do they appear to be ?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58C10C8C">
                <wp:extent cx="118110" cy="104775"/>
                <wp:effectExtent l="0" t="0" r="15875" b="10795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110" cy="104775"/>
                <wp:effectExtent l="0" t="0" r="15875" b="10795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If so, please describe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Decision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The benefit of temporary protection is granted to the applicant and his/her minor children</w:t>
      </w:r>
      <w:r>
        <w:rPr>
          <w:rFonts w:cs="Arial" w:ascii="Marianne" w:hAnsi="Marianne"/>
          <w:b/>
          <w:sz w:val="18"/>
          <w:szCs w:val="18"/>
        </w:rPr>
        <w:t xml:space="preserve"> : 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423DAC86">
                <wp:extent cx="118110" cy="104775"/>
                <wp:effectExtent l="0" t="0" r="15875" b="10795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23DAC8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601BA7">
                <wp:extent cx="118110" cy="104775"/>
                <wp:effectExtent l="0" t="0" r="15875" b="10795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8601BA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Comments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62103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3</Pages>
  <Words>621</Words>
  <Characters>2782</Characters>
  <CharactersWithSpaces>3527</CharactersWithSpaces>
  <Paragraphs>93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2022-03-11T09:06:37Z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